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2"/>
          <w:szCs w:val="22"/>
        </w:rPr>
      </w:pPr>
      <w:r w:rsidDel="00000000" w:rsidR="00000000" w:rsidRPr="00000000">
        <w:rPr>
          <w:rFonts w:ascii="Arial" w:cs="Arial" w:eastAsia="Arial" w:hAnsi="Arial"/>
          <w:sz w:val="22"/>
          <w:szCs w:val="22"/>
          <w:rtl w:val="0"/>
        </w:rPr>
        <w:t xml:space="preserve">Loaves and Fishes is the primary service project, which all students will attend at some point during the year. </w:t>
      </w:r>
    </w:p>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rPr>
          <w:rFonts w:ascii="Arial" w:cs="Arial" w:eastAsia="Arial" w:hAnsi="Arial"/>
          <w:i w:val="1"/>
          <w:sz w:val="22"/>
          <w:szCs w:val="22"/>
        </w:rPr>
      </w:pPr>
      <w:r w:rsidDel="00000000" w:rsidR="00000000" w:rsidRPr="00000000">
        <w:rPr>
          <w:rFonts w:ascii="Arial" w:cs="Arial" w:eastAsia="Arial" w:hAnsi="Arial"/>
          <w:sz w:val="22"/>
          <w:szCs w:val="22"/>
          <w:rtl w:val="0"/>
        </w:rPr>
        <w:t xml:space="preserve">Service projects are designed to help you find your PLACE (Passionately Living As Catholics Everyday) with Christ and the Church community. It is also an opportunity to live out the corporal and/or spiritual works of mercy and encounter Jesus in your daily life. We are reminded in Matthew 25:40, “</w:t>
      </w:r>
      <w:r w:rsidDel="00000000" w:rsidR="00000000" w:rsidRPr="00000000">
        <w:rPr>
          <w:rFonts w:ascii="Arial" w:cs="Arial" w:eastAsia="Arial" w:hAnsi="Arial"/>
          <w:i w:val="1"/>
          <w:sz w:val="22"/>
          <w:szCs w:val="22"/>
          <w:rtl w:val="0"/>
        </w:rPr>
        <w:t xml:space="preserve">I assure you, as often as you did it for one of my least brothers, you did it for me.”</w:t>
      </w:r>
    </w:p>
    <w:p w:rsidR="00000000" w:rsidDel="00000000" w:rsidP="00000000" w:rsidRDefault="00000000" w:rsidRPr="00000000" w14:paraId="0000000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ind w:right="-990"/>
        <w:rPr>
          <w:rFonts w:ascii="Arial" w:cs="Arial" w:eastAsia="Arial" w:hAnsi="Arial"/>
        </w:rPr>
      </w:pPr>
      <w:r w:rsidDel="00000000" w:rsidR="00000000" w:rsidRPr="00000000">
        <w:rPr>
          <w:rFonts w:ascii="Arial" w:cs="Arial" w:eastAsia="Arial" w:hAnsi="Arial"/>
          <w:sz w:val="22"/>
          <w:szCs w:val="22"/>
          <w:rtl w:val="0"/>
        </w:rPr>
        <w:t xml:space="preserve">After your subsequent experience at Loaves and Fishes, please complete this reflection assignment (about 75-100 words per question) and email to confirmation@stmargaretchurch.com.</w:t>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color w:val="bfbfbf"/>
          <w:sz w:val="22"/>
          <w:szCs w:val="22"/>
          <w:u w:val="single"/>
        </w:rPr>
      </w:pPr>
      <w:r w:rsidDel="00000000" w:rsidR="00000000" w:rsidRPr="00000000">
        <w:rPr>
          <w:rFonts w:ascii="Arial" w:cs="Arial" w:eastAsia="Arial" w:hAnsi="Arial"/>
          <w:sz w:val="22"/>
          <w:szCs w:val="22"/>
          <w:rtl w:val="0"/>
        </w:rPr>
        <w:t xml:space="preserve">Name: </w:t>
      </w:r>
      <w:r w:rsidDel="00000000" w:rsidR="00000000" w:rsidRPr="00000000">
        <w:rPr>
          <w:rFonts w:ascii="Arial" w:cs="Arial" w:eastAsia="Arial" w:hAnsi="Arial"/>
          <w:color w:val="b7b7b7"/>
          <w:sz w:val="22"/>
          <w:szCs w:val="22"/>
          <w:u w:val="single"/>
          <w:rtl w:val="0"/>
        </w:rPr>
        <w:tab/>
      </w:r>
      <w:r w:rsidDel="00000000" w:rsidR="00000000" w:rsidRPr="00000000">
        <w:rPr>
          <w:rFonts w:ascii="Arial" w:cs="Arial" w:eastAsia="Arial" w:hAnsi="Arial"/>
          <w:color w:val="bfbfbf"/>
          <w:sz w:val="22"/>
          <w:szCs w:val="22"/>
          <w:u w:val="single"/>
          <w:rtl w:val="0"/>
        </w:rPr>
        <w:tab/>
        <w:tab/>
        <w:tab/>
        <w:tab/>
        <w:tab/>
        <w:tab/>
        <w:tab/>
        <w:tab/>
        <w:tab/>
        <w:tab/>
        <w:tab/>
      </w:r>
    </w:p>
    <w:p w:rsidR="00000000" w:rsidDel="00000000" w:rsidP="00000000" w:rsidRDefault="00000000" w:rsidRPr="00000000" w14:paraId="00000008">
      <w:pPr>
        <w:rPr>
          <w:rFonts w:ascii="Arial" w:cs="Arial" w:eastAsia="Arial" w:hAnsi="Arial"/>
          <w:color w:val="bfbfbf"/>
          <w:sz w:val="22"/>
          <w:szCs w:val="22"/>
          <w:u w:val="single"/>
        </w:rPr>
      </w:pPr>
      <w:r w:rsidDel="00000000" w:rsidR="00000000" w:rsidRPr="00000000">
        <w:rPr>
          <w:rtl w:val="0"/>
        </w:rPr>
      </w:r>
    </w:p>
    <w:p w:rsidR="00000000" w:rsidDel="00000000" w:rsidP="00000000" w:rsidRDefault="00000000" w:rsidRPr="00000000" w14:paraId="00000009">
      <w:pPr>
        <w:rPr>
          <w:rFonts w:ascii="Arial" w:cs="Arial" w:eastAsia="Arial" w:hAnsi="Arial"/>
          <w:color w:val="bfbfbf"/>
          <w:sz w:val="22"/>
          <w:szCs w:val="22"/>
        </w:rPr>
      </w:pPr>
      <w:r w:rsidDel="00000000" w:rsidR="00000000" w:rsidRPr="00000000">
        <w:rPr>
          <w:rFonts w:ascii="Arial" w:cs="Arial" w:eastAsia="Arial" w:hAnsi="Arial"/>
          <w:sz w:val="22"/>
          <w:szCs w:val="22"/>
          <w:rtl w:val="0"/>
        </w:rPr>
        <w:t xml:space="preserve">Date of participation: </w:t>
      </w:r>
      <w:r w:rsidDel="00000000" w:rsidR="00000000" w:rsidRPr="00000000">
        <w:rPr>
          <w:rFonts w:ascii="Arial" w:cs="Arial" w:eastAsia="Arial" w:hAnsi="Arial"/>
          <w:color w:val="bfbfbf"/>
          <w:sz w:val="22"/>
          <w:szCs w:val="22"/>
          <w:u w:val="single"/>
          <w:rtl w:val="0"/>
        </w:rPr>
        <w:tab/>
        <w:tab/>
        <w:tab/>
        <w:tab/>
        <w:tab/>
        <w:tab/>
        <w:tab/>
        <w:tab/>
        <w:tab/>
        <w:tab/>
        <w:tab/>
      </w:r>
      <w:r w:rsidDel="00000000" w:rsidR="00000000" w:rsidRPr="00000000">
        <w:rPr>
          <w:rtl w:val="0"/>
        </w:rPr>
      </w:r>
    </w:p>
    <w:p w:rsidR="00000000" w:rsidDel="00000000" w:rsidP="00000000" w:rsidRDefault="00000000" w:rsidRPr="00000000" w14:paraId="0000000A">
      <w:pPr>
        <w:rPr>
          <w:rFonts w:ascii="Arial" w:cs="Arial" w:eastAsia="Arial" w:hAnsi="Arial"/>
          <w:color w:val="bfbfbf"/>
          <w:sz w:val="22"/>
          <w:szCs w:val="22"/>
        </w:rPr>
      </w:pPr>
      <w:r w:rsidDel="00000000" w:rsidR="00000000" w:rsidRPr="00000000">
        <w:rPr>
          <w:rtl w:val="0"/>
        </w:rPr>
      </w:r>
    </w:p>
    <w:p w:rsidR="00000000" w:rsidDel="00000000" w:rsidP="00000000" w:rsidRDefault="00000000" w:rsidRPr="00000000" w14:paraId="0000000B">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similarities do you share or have in common with the folks you served at Loaves and Fishes?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0C">
      <w:pPr>
        <w:spacing w:line="480" w:lineRule="auto"/>
        <w:rPr>
          <w:rFonts w:ascii="Arial" w:cs="Arial" w:eastAsia="Arial" w:hAnsi="Arial"/>
          <w:color w:val="bfbfbf"/>
          <w:sz w:val="22"/>
          <w:szCs w:val="22"/>
          <w:u w:val="single"/>
        </w:rPr>
      </w:pPr>
      <w:r w:rsidDel="00000000" w:rsidR="00000000" w:rsidRPr="00000000">
        <w:rPr>
          <w:rFonts w:ascii="Arial" w:cs="Arial" w:eastAsia="Arial" w:hAnsi="Arial"/>
          <w:color w:val="bfbfbf"/>
          <w:sz w:val="22"/>
          <w:szCs w:val="22"/>
          <w:u w:val="single"/>
          <w:rtl w:val="0"/>
        </w:rPr>
        <w:tab/>
        <w:tab/>
        <w:tab/>
        <w:tab/>
        <w:tab/>
        <w:tab/>
        <w:tab/>
        <w:tab/>
        <w:tab/>
        <w:tab/>
        <w:tab/>
        <w:tab/>
        <w:tab/>
      </w:r>
    </w:p>
    <w:p w:rsidR="00000000" w:rsidDel="00000000" w:rsidP="00000000" w:rsidRDefault="00000000" w:rsidRPr="00000000" w14:paraId="0000000D">
      <w:pPr>
        <w:spacing w:line="480" w:lineRule="auto"/>
        <w:rPr>
          <w:rFonts w:ascii="Arial" w:cs="Arial" w:eastAsia="Arial" w:hAnsi="Arial"/>
          <w:color w:val="bfbfbf"/>
          <w:sz w:val="22"/>
          <w:szCs w:val="22"/>
          <w:u w:val="single"/>
        </w:rPr>
      </w:pPr>
      <w:r w:rsidDel="00000000" w:rsidR="00000000" w:rsidRPr="00000000">
        <w:rPr>
          <w:rFonts w:ascii="Arial" w:cs="Arial" w:eastAsia="Arial" w:hAnsi="Arial"/>
          <w:color w:val="bfbfbf"/>
          <w:sz w:val="22"/>
          <w:szCs w:val="22"/>
          <w:u w:val="single"/>
          <w:rtl w:val="0"/>
        </w:rPr>
        <w:tab/>
        <w:tab/>
        <w:tab/>
        <w:tab/>
        <w:tab/>
        <w:tab/>
        <w:tab/>
        <w:tab/>
        <w:tab/>
        <w:tab/>
        <w:tab/>
        <w:tab/>
        <w:tab/>
      </w:r>
    </w:p>
    <w:p w:rsidR="00000000" w:rsidDel="00000000" w:rsidP="00000000" w:rsidRDefault="00000000" w:rsidRPr="00000000" w14:paraId="0000000E">
      <w:pPr>
        <w:spacing w:line="48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line="480" w:lineRule="auto"/>
        <w:rPr>
          <w:rFonts w:ascii="Arial" w:cs="Arial" w:eastAsia="Arial" w:hAnsi="Arial"/>
          <w:color w:val="bfbfbf"/>
          <w:sz w:val="22"/>
          <w:szCs w:val="22"/>
          <w:u w:val="single"/>
        </w:rPr>
      </w:pPr>
      <w:r w:rsidDel="00000000" w:rsidR="00000000" w:rsidRPr="00000000">
        <w:rPr>
          <w:rFonts w:ascii="Arial" w:cs="Arial" w:eastAsia="Arial" w:hAnsi="Arial"/>
          <w:sz w:val="22"/>
          <w:szCs w:val="22"/>
          <w:rtl w:val="0"/>
        </w:rPr>
        <w:t xml:space="preserve">How were you “Jesus” to the individuals you served at Loaves and Fishes)? </w:t>
      </w:r>
      <w:r w:rsidDel="00000000" w:rsidR="00000000" w:rsidRPr="00000000">
        <w:rPr>
          <w:rFonts w:ascii="Arial" w:cs="Arial" w:eastAsia="Arial" w:hAnsi="Arial"/>
          <w:color w:val="bfbfbf"/>
          <w:sz w:val="22"/>
          <w:szCs w:val="22"/>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10">
      <w:pPr>
        <w:spacing w:line="480" w:lineRule="auto"/>
        <w:rPr>
          <w:rFonts w:ascii="Arial" w:cs="Arial" w:eastAsia="Arial" w:hAnsi="Arial"/>
          <w:color w:val="bfbfbf"/>
          <w:sz w:val="22"/>
          <w:szCs w:val="22"/>
          <w:u w:val="single"/>
        </w:rPr>
      </w:pPr>
      <w:r w:rsidDel="00000000" w:rsidR="00000000" w:rsidRPr="00000000">
        <w:rPr>
          <w:rFonts w:ascii="Arial" w:cs="Arial" w:eastAsia="Arial" w:hAnsi="Arial"/>
          <w:color w:val="bfbfbf"/>
          <w:sz w:val="22"/>
          <w:szCs w:val="22"/>
          <w:u w:val="single"/>
          <w:rtl w:val="0"/>
        </w:rPr>
        <w:tab/>
        <w:tab/>
        <w:tab/>
        <w:tab/>
        <w:tab/>
        <w:tab/>
        <w:tab/>
        <w:tab/>
        <w:tab/>
        <w:tab/>
        <w:tab/>
        <w:tab/>
        <w:tab/>
      </w:r>
    </w:p>
    <w:sectPr>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4754880</wp:posOffset>
          </wp:positionH>
          <wp:positionV relativeFrom="paragraph">
            <wp:posOffset>-274318</wp:posOffset>
          </wp:positionV>
          <wp:extent cx="1636776" cy="658368"/>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36776" cy="65836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4758267</wp:posOffset>
          </wp:positionH>
          <wp:positionV relativeFrom="paragraph">
            <wp:posOffset>-278625</wp:posOffset>
          </wp:positionV>
          <wp:extent cx="1636776" cy="658368"/>
          <wp:effectExtent b="0" l="0" r="0" t="0"/>
          <wp:wrapNone/>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36776" cy="65836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jc w:val="center"/>
      <w:rPr>
        <w:rFonts w:ascii="Arial" w:cs="Arial" w:eastAsia="Arial" w:hAnsi="Arial"/>
        <w:b w:val="1"/>
      </w:rPr>
    </w:pPr>
    <w:r w:rsidDel="00000000" w:rsidR="00000000" w:rsidRPr="00000000">
      <w:rPr>
        <w:rFonts w:ascii="Arial" w:cs="Arial" w:eastAsia="Arial" w:hAnsi="Arial"/>
        <w:b w:val="1"/>
        <w:rtl w:val="0"/>
      </w:rPr>
      <w:t xml:space="preserve">SERVICE REFLECTION: 2nd TIME AT LOAVES AND FISHES</w:t>
    </w:r>
  </w:p>
  <w:p w:rsidR="00000000" w:rsidDel="00000000" w:rsidP="00000000" w:rsidRDefault="00000000" w:rsidRPr="00000000" w14:paraId="0000001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Due one week after participating in the service.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65409"/>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C65409"/>
    <w:rPr>
      <w:rFonts w:ascii="Lucida Grande" w:hAnsi="Lucida Grande"/>
      <w:sz w:val="18"/>
      <w:szCs w:val="18"/>
    </w:rPr>
  </w:style>
  <w:style w:type="table" w:styleId="TableGrid">
    <w:name w:val="Table Grid"/>
    <w:basedOn w:val="TableNormal"/>
    <w:uiPriority w:val="59"/>
    <w:rsid w:val="00F5347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AF6812"/>
    <w:pPr>
      <w:tabs>
        <w:tab w:val="center" w:pos="4320"/>
        <w:tab w:val="right" w:pos="8640"/>
      </w:tabs>
    </w:pPr>
  </w:style>
  <w:style w:type="character" w:styleId="HeaderChar" w:customStyle="1">
    <w:name w:val="Header Char"/>
    <w:basedOn w:val="DefaultParagraphFont"/>
    <w:link w:val="Header"/>
    <w:uiPriority w:val="99"/>
    <w:rsid w:val="00AF6812"/>
  </w:style>
  <w:style w:type="paragraph" w:styleId="Footer">
    <w:name w:val="footer"/>
    <w:basedOn w:val="Normal"/>
    <w:link w:val="FooterChar"/>
    <w:uiPriority w:val="99"/>
    <w:unhideWhenUsed w:val="1"/>
    <w:rsid w:val="00AF6812"/>
    <w:pPr>
      <w:tabs>
        <w:tab w:val="center" w:pos="4320"/>
        <w:tab w:val="right" w:pos="8640"/>
      </w:tabs>
    </w:pPr>
  </w:style>
  <w:style w:type="character" w:styleId="FooterChar" w:customStyle="1">
    <w:name w:val="Footer Char"/>
    <w:basedOn w:val="DefaultParagraphFont"/>
    <w:link w:val="Footer"/>
    <w:uiPriority w:val="99"/>
    <w:rsid w:val="00AF681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1sdMZmHsoqaLUu7KuHGiRzOeA==">AMUW2mVShY0qQrWXFCN29OLkYes7qUJC60/AWxV/Drou62DWdMGoW5CbS+z3bwgbo1oWAvur8aOcl4zxECb+HG7PxW5wM1nmMHTkTUi7ce4pQTVAUl54YHk=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2021-09-06T15:04:00Z</dcterms:created>
  <dc:creator>Joanne Arrandale</dc:creator>
</cp:coreProperties>
</file>