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EF1AC9" w14:textId="77777777" w:rsidR="00B3107B" w:rsidRPr="00B3107B" w:rsidRDefault="00B3107B" w:rsidP="00B3107B">
      <w:pPr>
        <w:shd w:val="clear" w:color="auto" w:fill="FFFFFF"/>
        <w:spacing w:after="0" w:line="240" w:lineRule="auto"/>
        <w:textAlignment w:val="baseline"/>
        <w:outlineLvl w:val="0"/>
        <w:rPr>
          <w:rFonts w:ascii="Arial" w:eastAsia="Times New Roman" w:hAnsi="Arial" w:cs="Arial"/>
          <w:color w:val="000000"/>
          <w:kern w:val="36"/>
          <w:sz w:val="64"/>
          <w:szCs w:val="64"/>
        </w:rPr>
      </w:pPr>
      <w:r w:rsidRPr="00B3107B">
        <w:rPr>
          <w:rFonts w:ascii="Arial" w:eastAsia="Times New Roman" w:hAnsi="Arial" w:cs="Arial"/>
          <w:color w:val="000000"/>
          <w:kern w:val="36"/>
          <w:sz w:val="64"/>
          <w:szCs w:val="64"/>
        </w:rPr>
        <w:t>Why a Child's First Holy Communion is a Big Deal</w:t>
      </w:r>
    </w:p>
    <w:p w14:paraId="3AE364B7" w14:textId="77777777" w:rsidR="00B3107B" w:rsidRPr="00B3107B" w:rsidRDefault="00B3107B" w:rsidP="00B3107B">
      <w:pPr>
        <w:shd w:val="clear" w:color="auto" w:fill="FFFFFF"/>
        <w:spacing w:line="240" w:lineRule="auto"/>
        <w:textAlignment w:val="baseline"/>
        <w:rPr>
          <w:rFonts w:ascii="inherit" w:eastAsia="Times New Roman" w:hAnsi="inherit" w:cs="Arial"/>
          <w:color w:val="222222"/>
          <w:sz w:val="24"/>
          <w:szCs w:val="24"/>
        </w:rPr>
      </w:pPr>
      <w:r w:rsidRPr="00B3107B">
        <w:rPr>
          <w:rFonts w:ascii="inherit" w:eastAsia="Times New Roman" w:hAnsi="inherit" w:cs="Arial"/>
          <w:color w:val="222222"/>
          <w:sz w:val="24"/>
          <w:szCs w:val="24"/>
          <w:bdr w:val="none" w:sz="0" w:space="0" w:color="auto" w:frame="1"/>
        </w:rPr>
        <w:t xml:space="preserve">Apr 21, </w:t>
      </w:r>
      <w:proofErr w:type="gramStart"/>
      <w:r w:rsidRPr="00B3107B">
        <w:rPr>
          <w:rFonts w:ascii="inherit" w:eastAsia="Times New Roman" w:hAnsi="inherit" w:cs="Arial"/>
          <w:color w:val="222222"/>
          <w:sz w:val="24"/>
          <w:szCs w:val="24"/>
          <w:bdr w:val="none" w:sz="0" w:space="0" w:color="auto" w:frame="1"/>
        </w:rPr>
        <w:t>2017</w:t>
      </w:r>
      <w:proofErr w:type="gramEnd"/>
      <w:r w:rsidRPr="00B3107B">
        <w:rPr>
          <w:rFonts w:ascii="inherit" w:eastAsia="Times New Roman" w:hAnsi="inherit" w:cs="Arial"/>
          <w:color w:val="222222"/>
          <w:sz w:val="24"/>
          <w:szCs w:val="24"/>
        </w:rPr>
        <w:t> By </w:t>
      </w:r>
      <w:hyperlink r:id="rId4" w:history="1">
        <w:r w:rsidRPr="00B3107B">
          <w:rPr>
            <w:rFonts w:ascii="inherit" w:eastAsia="Times New Roman" w:hAnsi="inherit" w:cs="Arial"/>
            <w:color w:val="2A3B8F"/>
            <w:sz w:val="24"/>
            <w:szCs w:val="24"/>
            <w:u w:val="single"/>
            <w:bdr w:val="none" w:sz="0" w:space="0" w:color="auto" w:frame="1"/>
          </w:rPr>
          <w:t>Whitney Hetzel</w:t>
        </w:r>
      </w:hyperlink>
      <w:r w:rsidRPr="00B3107B">
        <w:rPr>
          <w:rFonts w:ascii="inherit" w:eastAsia="Times New Roman" w:hAnsi="inherit" w:cs="Arial"/>
          <w:color w:val="222222"/>
          <w:sz w:val="24"/>
          <w:szCs w:val="24"/>
        </w:rPr>
        <w:t xml:space="preserve"> |  </w:t>
      </w:r>
    </w:p>
    <w:p w14:paraId="409B9633" w14:textId="77777777" w:rsidR="009E16DE" w:rsidRDefault="009E16DE" w:rsidP="00B3107B">
      <w:pPr>
        <w:shd w:val="clear" w:color="auto" w:fill="FFFFFF"/>
        <w:spacing w:after="0" w:line="240" w:lineRule="auto"/>
        <w:textAlignment w:val="baseline"/>
        <w:rPr>
          <w:rFonts w:ascii="inherit" w:eastAsia="Times New Roman" w:hAnsi="inherit" w:cs="Arial"/>
          <w:color w:val="222222"/>
          <w:sz w:val="30"/>
          <w:szCs w:val="30"/>
        </w:rPr>
      </w:pPr>
    </w:p>
    <w:p w14:paraId="2BDDF493" w14:textId="77777777" w:rsidR="00B3107B" w:rsidRPr="009E16DE" w:rsidRDefault="00B3107B" w:rsidP="00B3107B">
      <w:pPr>
        <w:shd w:val="clear" w:color="auto" w:fill="FFFFFF"/>
        <w:spacing w:after="0" w:line="240" w:lineRule="auto"/>
        <w:textAlignment w:val="baseline"/>
        <w:rPr>
          <w:rFonts w:ascii="inherit" w:eastAsia="Times New Roman" w:hAnsi="inherit" w:cs="Arial"/>
          <w:color w:val="222222"/>
          <w:sz w:val="30"/>
          <w:szCs w:val="30"/>
        </w:rPr>
      </w:pPr>
      <w:r w:rsidRPr="009E16DE">
        <w:rPr>
          <w:rFonts w:ascii="inherit" w:eastAsia="Times New Roman" w:hAnsi="inherit" w:cs="Arial"/>
          <w:color w:val="222222"/>
          <w:sz w:val="30"/>
          <w:szCs w:val="30"/>
        </w:rPr>
        <w:t>Pope Francis has called it the "Sacrament of Love":</w:t>
      </w:r>
    </w:p>
    <w:p w14:paraId="7CFC8144" w14:textId="77777777" w:rsidR="00B3107B" w:rsidRPr="009E16DE" w:rsidRDefault="00B3107B" w:rsidP="00B3107B">
      <w:pPr>
        <w:shd w:val="clear" w:color="auto" w:fill="FFFFFF"/>
        <w:spacing w:after="0" w:line="240" w:lineRule="auto"/>
        <w:textAlignment w:val="baseline"/>
        <w:rPr>
          <w:rFonts w:ascii="inherit" w:eastAsia="Times New Roman" w:hAnsi="inherit" w:cs="Arial"/>
          <w:color w:val="222222"/>
          <w:sz w:val="30"/>
          <w:szCs w:val="30"/>
        </w:rPr>
      </w:pPr>
      <w:r w:rsidRPr="009E16DE">
        <w:rPr>
          <w:rFonts w:ascii="inherit" w:eastAsia="Times New Roman" w:hAnsi="inherit" w:cs="Arial"/>
          <w:color w:val="222222"/>
          <w:sz w:val="30"/>
          <w:szCs w:val="30"/>
        </w:rPr>
        <w:t>For children who are preparing to receive their </w:t>
      </w:r>
      <w:hyperlink r:id="rId5" w:tgtFrame="_blank" w:history="1">
        <w:r w:rsidRPr="009E16DE">
          <w:rPr>
            <w:rFonts w:ascii="inherit" w:eastAsia="Times New Roman" w:hAnsi="inherit" w:cs="Arial"/>
            <w:color w:val="2A3B8F"/>
            <w:sz w:val="30"/>
            <w:szCs w:val="30"/>
            <w:u w:val="single"/>
            <w:bdr w:val="none" w:sz="0" w:space="0" w:color="auto" w:frame="1"/>
          </w:rPr>
          <w:t>First Holy Communion</w:t>
        </w:r>
      </w:hyperlink>
      <w:r w:rsidRPr="009E16DE">
        <w:rPr>
          <w:rFonts w:ascii="inherit" w:eastAsia="Times New Roman" w:hAnsi="inherit" w:cs="Arial"/>
          <w:color w:val="222222"/>
          <w:sz w:val="30"/>
          <w:szCs w:val="30"/>
        </w:rPr>
        <w:t>, this is a big deal. And for all of us, no matter how many times we have received Our Lord in the Holy Eucharist, </w:t>
      </w:r>
      <w:r w:rsidRPr="009E16DE">
        <w:rPr>
          <w:rFonts w:ascii="inherit" w:eastAsia="Times New Roman" w:hAnsi="inherit" w:cs="Arial"/>
          <w:b/>
          <w:bCs/>
          <w:color w:val="222222"/>
          <w:sz w:val="30"/>
          <w:szCs w:val="30"/>
          <w:bdr w:val="none" w:sz="0" w:space="0" w:color="auto" w:frame="1"/>
        </w:rPr>
        <w:t>it should always be a big deal.</w:t>
      </w:r>
    </w:p>
    <w:p w14:paraId="7DF8140C" w14:textId="77777777" w:rsidR="00B3107B" w:rsidRPr="009E16DE" w:rsidRDefault="00B3107B" w:rsidP="00B3107B">
      <w:pPr>
        <w:shd w:val="clear" w:color="auto" w:fill="FFFFFF"/>
        <w:spacing w:after="0" w:line="240" w:lineRule="auto"/>
        <w:textAlignment w:val="baseline"/>
        <w:rPr>
          <w:rFonts w:ascii="inherit" w:eastAsia="Times New Roman" w:hAnsi="inherit" w:cs="Arial"/>
          <w:color w:val="222222"/>
          <w:sz w:val="30"/>
          <w:szCs w:val="30"/>
        </w:rPr>
      </w:pPr>
      <w:r w:rsidRPr="009E16DE">
        <w:rPr>
          <w:rFonts w:ascii="inherit" w:eastAsia="Times New Roman" w:hAnsi="inherit" w:cs="Arial"/>
          <w:color w:val="222222"/>
          <w:sz w:val="30"/>
          <w:szCs w:val="30"/>
        </w:rPr>
        <w:t>What makes it so special the first time is the same thing that makes it special every time!</w:t>
      </w:r>
    </w:p>
    <w:p w14:paraId="3126046D" w14:textId="77777777" w:rsidR="00B3107B" w:rsidRPr="009E16DE" w:rsidRDefault="00B3107B" w:rsidP="00B3107B">
      <w:pPr>
        <w:shd w:val="clear" w:color="auto" w:fill="FFFFFF"/>
        <w:spacing w:after="0" w:line="240" w:lineRule="auto"/>
        <w:textAlignment w:val="baseline"/>
        <w:rPr>
          <w:rFonts w:ascii="inherit" w:eastAsia="Times New Roman" w:hAnsi="inherit" w:cs="Arial"/>
          <w:color w:val="222222"/>
          <w:sz w:val="30"/>
          <w:szCs w:val="30"/>
        </w:rPr>
      </w:pPr>
      <w:r w:rsidRPr="009E16DE">
        <w:rPr>
          <w:rFonts w:ascii="inherit" w:eastAsia="Times New Roman" w:hAnsi="inherit" w:cs="Arial"/>
          <w:color w:val="222222"/>
          <w:sz w:val="30"/>
          <w:szCs w:val="30"/>
        </w:rPr>
        <w:br/>
        <w:t>Jesus comes to us in a unique way in the Eucharist. When He comes, we receive Him into our body and our soul. This is very beautiful, personal, and intimate. We should not take it for granted!</w:t>
      </w:r>
    </w:p>
    <w:p w14:paraId="1A848B03" w14:textId="77777777" w:rsidR="00B3107B" w:rsidRPr="009E16DE" w:rsidRDefault="00B3107B" w:rsidP="00B3107B">
      <w:pPr>
        <w:shd w:val="clear" w:color="auto" w:fill="FFFFFF"/>
        <w:spacing w:after="0" w:line="240" w:lineRule="auto"/>
        <w:textAlignment w:val="baseline"/>
        <w:rPr>
          <w:rFonts w:ascii="inherit" w:eastAsia="Times New Roman" w:hAnsi="inherit" w:cs="Arial"/>
          <w:color w:val="222222"/>
          <w:sz w:val="30"/>
          <w:szCs w:val="30"/>
        </w:rPr>
      </w:pPr>
      <w:r w:rsidRPr="009E16DE">
        <w:rPr>
          <w:rFonts w:ascii="inherit" w:eastAsia="Times New Roman" w:hAnsi="inherit" w:cs="Arial"/>
          <w:color w:val="222222"/>
          <w:sz w:val="30"/>
          <w:szCs w:val="30"/>
        </w:rPr>
        <w:t>This is why the first time a family member makes their Holy Communion, it is an exciting event for the whole family. The boy or girl preparing for this sacrament is going to be united with Jesus in a way that they never have before!</w:t>
      </w:r>
    </w:p>
    <w:p w14:paraId="69D5BB84" w14:textId="77777777" w:rsidR="00B3107B" w:rsidRPr="009E16DE" w:rsidRDefault="009E16DE" w:rsidP="00B3107B">
      <w:pPr>
        <w:shd w:val="clear" w:color="auto" w:fill="FFFFFF"/>
        <w:spacing w:after="0" w:line="240" w:lineRule="auto"/>
        <w:textAlignment w:val="baseline"/>
        <w:rPr>
          <w:rFonts w:ascii="inherit" w:eastAsia="Times New Roman" w:hAnsi="inherit" w:cs="Arial"/>
          <w:color w:val="222222"/>
          <w:sz w:val="30"/>
          <w:szCs w:val="30"/>
        </w:rPr>
      </w:pPr>
      <w:r w:rsidRPr="00B3107B">
        <w:rPr>
          <w:rFonts w:ascii="inherit" w:eastAsia="Times New Roman" w:hAnsi="inherit" w:cs="Arial"/>
          <w:noProof/>
          <w:color w:val="222222"/>
          <w:sz w:val="27"/>
          <w:szCs w:val="27"/>
        </w:rPr>
        <w:drawing>
          <wp:anchor distT="0" distB="0" distL="114300" distR="114300" simplePos="0" relativeHeight="251658240" behindDoc="1" locked="0" layoutInCell="1" allowOverlap="1" wp14:anchorId="74554BD4" wp14:editId="074AF0AA">
            <wp:simplePos x="0" y="0"/>
            <wp:positionH relativeFrom="column">
              <wp:posOffset>0</wp:posOffset>
            </wp:positionH>
            <wp:positionV relativeFrom="paragraph">
              <wp:posOffset>877570</wp:posOffset>
            </wp:positionV>
            <wp:extent cx="3567430" cy="3419475"/>
            <wp:effectExtent l="0" t="0" r="0" b="9525"/>
            <wp:wrapThrough wrapText="bothSides">
              <wp:wrapPolygon edited="0">
                <wp:start x="0" y="0"/>
                <wp:lineTo x="0" y="21540"/>
                <wp:lineTo x="21454" y="21540"/>
                <wp:lineTo x="21454" y="0"/>
                <wp:lineTo x="0" y="0"/>
              </wp:wrapPolygon>
            </wp:wrapThrough>
            <wp:docPr id="4" name="Picture 4" descr="Why a Child's First Communion is a Big D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hy a Child's First Communion is a Big De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67430" cy="341947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07B" w:rsidRPr="009E16DE">
        <w:rPr>
          <w:rFonts w:ascii="inherit" w:eastAsia="Times New Roman" w:hAnsi="inherit" w:cs="Arial"/>
          <w:color w:val="222222"/>
          <w:sz w:val="30"/>
          <w:szCs w:val="30"/>
        </w:rPr>
        <w:t>It is such a holy, joyful occasion. Our souls become the bride of Christ. That is why girls wear white dresses and boys wear suits. Relatives are invited. Parents take pictures.  We celebrate.</w:t>
      </w:r>
      <w:r w:rsidR="00B3107B" w:rsidRPr="009E16DE">
        <w:rPr>
          <w:rFonts w:ascii="inherit" w:eastAsia="Times New Roman" w:hAnsi="inherit" w:cs="Arial"/>
          <w:b/>
          <w:bCs/>
          <w:color w:val="222222"/>
          <w:sz w:val="30"/>
          <w:szCs w:val="30"/>
          <w:bdr w:val="none" w:sz="0" w:space="0" w:color="auto" w:frame="1"/>
        </w:rPr>
        <w:t> And the very act of celebrating reveals our belief in the True Presence of Jesus in the Eucharist.</w:t>
      </w:r>
    </w:p>
    <w:p w14:paraId="4787B774" w14:textId="77777777" w:rsidR="00B3107B" w:rsidRPr="009E16DE" w:rsidRDefault="00B3107B" w:rsidP="00B3107B">
      <w:pPr>
        <w:shd w:val="clear" w:color="auto" w:fill="FFFFFF"/>
        <w:spacing w:after="0" w:line="240" w:lineRule="auto"/>
        <w:textAlignment w:val="baseline"/>
        <w:rPr>
          <w:rFonts w:ascii="inherit" w:eastAsia="Times New Roman" w:hAnsi="inherit" w:cs="Arial"/>
          <w:color w:val="222222"/>
          <w:sz w:val="30"/>
          <w:szCs w:val="30"/>
        </w:rPr>
      </w:pPr>
      <w:r w:rsidRPr="00B3107B">
        <w:rPr>
          <w:rFonts w:ascii="inherit" w:eastAsia="Times New Roman" w:hAnsi="inherit" w:cs="Arial"/>
          <w:color w:val="222222"/>
          <w:sz w:val="27"/>
          <w:szCs w:val="27"/>
        </w:rPr>
        <w:br/>
      </w:r>
      <w:r w:rsidRPr="009E16DE">
        <w:rPr>
          <w:rFonts w:ascii="inherit" w:eastAsia="Times New Roman" w:hAnsi="inherit" w:cs="Arial"/>
          <w:b/>
          <w:bCs/>
          <w:color w:val="222222"/>
          <w:sz w:val="30"/>
          <w:szCs w:val="30"/>
          <w:bdr w:val="none" w:sz="0" w:space="0" w:color="auto" w:frame="1"/>
        </w:rPr>
        <w:t>First Holy Communion is, without question, a time of great joy.</w:t>
      </w:r>
      <w:r w:rsidRPr="009E16DE">
        <w:rPr>
          <w:rFonts w:ascii="inherit" w:eastAsia="Times New Roman" w:hAnsi="inherit" w:cs="Arial"/>
          <w:color w:val="222222"/>
          <w:sz w:val="30"/>
          <w:szCs w:val="30"/>
        </w:rPr>
        <w:t> The saints in heaven, who are delighted to intercede for us, are celebrating along with your family.</w:t>
      </w:r>
    </w:p>
    <w:p w14:paraId="3C95CAB0" w14:textId="77777777" w:rsidR="00B3107B" w:rsidRPr="009E16DE" w:rsidRDefault="00B3107B" w:rsidP="00B3107B">
      <w:pPr>
        <w:shd w:val="clear" w:color="auto" w:fill="FFFFFF"/>
        <w:spacing w:after="0" w:line="240" w:lineRule="auto"/>
        <w:textAlignment w:val="baseline"/>
        <w:rPr>
          <w:rFonts w:ascii="inherit" w:eastAsia="Times New Roman" w:hAnsi="inherit" w:cs="Arial"/>
          <w:color w:val="222222"/>
          <w:sz w:val="30"/>
          <w:szCs w:val="30"/>
        </w:rPr>
      </w:pPr>
      <w:r w:rsidRPr="009E16DE">
        <w:rPr>
          <w:rFonts w:ascii="inherit" w:eastAsia="Times New Roman" w:hAnsi="inherit" w:cs="Arial"/>
          <w:color w:val="222222"/>
          <w:sz w:val="30"/>
          <w:szCs w:val="30"/>
        </w:rPr>
        <w:t>St. Mother Teresa also has words for you and your family: "Jesus has made Himself the Bread of Life to give us life. Night and day, He is there. </w:t>
      </w:r>
      <w:r w:rsidRPr="009E16DE">
        <w:rPr>
          <w:rFonts w:ascii="inherit" w:eastAsia="Times New Roman" w:hAnsi="inherit" w:cs="Arial"/>
          <w:b/>
          <w:bCs/>
          <w:color w:val="222222"/>
          <w:sz w:val="30"/>
          <w:szCs w:val="30"/>
          <w:bdr w:val="none" w:sz="0" w:space="0" w:color="auto" w:frame="1"/>
        </w:rPr>
        <w:t>If you really want to grow in love, come back to the Eucharist...</w:t>
      </w:r>
      <w:r w:rsidRPr="009E16DE">
        <w:rPr>
          <w:rFonts w:ascii="inherit" w:eastAsia="Times New Roman" w:hAnsi="inherit" w:cs="Arial"/>
          <w:color w:val="222222"/>
          <w:sz w:val="30"/>
          <w:szCs w:val="30"/>
        </w:rPr>
        <w:t>"</w:t>
      </w:r>
    </w:p>
    <w:p w14:paraId="598D8AD7" w14:textId="77777777" w:rsidR="00B3107B" w:rsidRPr="009E16DE" w:rsidRDefault="00B3107B" w:rsidP="00B3107B">
      <w:pPr>
        <w:shd w:val="clear" w:color="auto" w:fill="FFFFFF"/>
        <w:spacing w:after="0" w:line="240" w:lineRule="auto"/>
        <w:textAlignment w:val="baseline"/>
        <w:rPr>
          <w:rFonts w:ascii="inherit" w:eastAsia="Times New Roman" w:hAnsi="inherit" w:cs="Arial"/>
          <w:color w:val="222222"/>
          <w:sz w:val="30"/>
          <w:szCs w:val="30"/>
        </w:rPr>
      </w:pPr>
      <w:r w:rsidRPr="009E16DE">
        <w:rPr>
          <w:rFonts w:ascii="inherit" w:eastAsia="Times New Roman" w:hAnsi="inherit" w:cs="Arial"/>
          <w:color w:val="222222"/>
          <w:sz w:val="30"/>
          <w:szCs w:val="30"/>
        </w:rPr>
        <w:t>Yes, the celebration of a child's First Holy Communion IS a big deal. Don't let anyone tell you otherwise!</w:t>
      </w:r>
    </w:p>
    <w:p w14:paraId="26145032" w14:textId="77777777" w:rsidR="00B3107B" w:rsidRPr="009E16DE" w:rsidRDefault="00B3107B" w:rsidP="00B3107B">
      <w:pPr>
        <w:shd w:val="clear" w:color="auto" w:fill="FFFFFF"/>
        <w:spacing w:after="0" w:line="240" w:lineRule="auto"/>
        <w:textAlignment w:val="baseline"/>
        <w:rPr>
          <w:rFonts w:ascii="inherit" w:eastAsia="Times New Roman" w:hAnsi="inherit" w:cs="Arial"/>
          <w:color w:val="222222"/>
          <w:sz w:val="30"/>
          <w:szCs w:val="30"/>
        </w:rPr>
      </w:pPr>
      <w:r w:rsidRPr="009E16DE">
        <w:rPr>
          <w:rFonts w:ascii="inherit" w:eastAsia="Times New Roman" w:hAnsi="inherit" w:cs="Arial"/>
          <w:color w:val="222222"/>
          <w:sz w:val="30"/>
          <w:szCs w:val="30"/>
        </w:rPr>
        <w:t> </w:t>
      </w:r>
    </w:p>
    <w:sectPr w:rsidR="00B3107B" w:rsidRPr="009E16DE" w:rsidSect="009E16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07B"/>
    <w:rsid w:val="00020296"/>
    <w:rsid w:val="00196C33"/>
    <w:rsid w:val="003002EE"/>
    <w:rsid w:val="009349D3"/>
    <w:rsid w:val="00961525"/>
    <w:rsid w:val="009E16DE"/>
    <w:rsid w:val="00B31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BFF1F"/>
  <w15:docId w15:val="{7C7BA334-433F-439D-A8B0-E35896BF7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0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0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9298205">
      <w:bodyDiv w:val="1"/>
      <w:marLeft w:val="0"/>
      <w:marRight w:val="0"/>
      <w:marTop w:val="0"/>
      <w:marBottom w:val="0"/>
      <w:divBdr>
        <w:top w:val="none" w:sz="0" w:space="0" w:color="auto"/>
        <w:left w:val="none" w:sz="0" w:space="0" w:color="auto"/>
        <w:bottom w:val="none" w:sz="0" w:space="0" w:color="auto"/>
        <w:right w:val="none" w:sz="0" w:space="0" w:color="auto"/>
      </w:divBdr>
      <w:divsChild>
        <w:div w:id="1892840846">
          <w:marLeft w:val="0"/>
          <w:marRight w:val="0"/>
          <w:marTop w:val="0"/>
          <w:marBottom w:val="0"/>
          <w:divBdr>
            <w:top w:val="none" w:sz="0" w:space="0" w:color="auto"/>
            <w:left w:val="none" w:sz="0" w:space="0" w:color="auto"/>
            <w:bottom w:val="none" w:sz="0" w:space="0" w:color="auto"/>
            <w:right w:val="none" w:sz="0" w:space="0" w:color="auto"/>
          </w:divBdr>
          <w:divsChild>
            <w:div w:id="902906687">
              <w:marLeft w:val="0"/>
              <w:marRight w:val="0"/>
              <w:marTop w:val="0"/>
              <w:marBottom w:val="360"/>
              <w:divBdr>
                <w:top w:val="none" w:sz="0" w:space="0" w:color="auto"/>
                <w:left w:val="none" w:sz="0" w:space="0" w:color="auto"/>
                <w:bottom w:val="none" w:sz="0" w:space="0" w:color="auto"/>
                <w:right w:val="none" w:sz="0" w:space="0" w:color="auto"/>
              </w:divBdr>
            </w:div>
            <w:div w:id="1815826699">
              <w:marLeft w:val="0"/>
              <w:marRight w:val="0"/>
              <w:marTop w:val="0"/>
              <w:marBottom w:val="0"/>
              <w:divBdr>
                <w:top w:val="none" w:sz="0" w:space="0" w:color="auto"/>
                <w:left w:val="none" w:sz="0" w:space="0" w:color="auto"/>
                <w:bottom w:val="none" w:sz="0" w:space="0" w:color="auto"/>
                <w:right w:val="none" w:sz="0" w:space="0" w:color="auto"/>
              </w:divBdr>
              <w:divsChild>
                <w:div w:id="1883706400">
                  <w:marLeft w:val="0"/>
                  <w:marRight w:val="0"/>
                  <w:marTop w:val="0"/>
                  <w:marBottom w:val="0"/>
                  <w:divBdr>
                    <w:top w:val="none" w:sz="0" w:space="0" w:color="auto"/>
                    <w:left w:val="none" w:sz="0" w:space="0" w:color="auto"/>
                    <w:bottom w:val="none" w:sz="0" w:space="0" w:color="auto"/>
                    <w:right w:val="none" w:sz="0" w:space="0" w:color="auto"/>
                  </w:divBdr>
                  <w:divsChild>
                    <w:div w:id="1898467773">
                      <w:marLeft w:val="0"/>
                      <w:marRight w:val="0"/>
                      <w:marTop w:val="0"/>
                      <w:marBottom w:val="0"/>
                      <w:divBdr>
                        <w:top w:val="none" w:sz="0" w:space="0" w:color="auto"/>
                        <w:left w:val="none" w:sz="0" w:space="0" w:color="auto"/>
                        <w:bottom w:val="none" w:sz="0" w:space="0" w:color="auto"/>
                        <w:right w:val="none" w:sz="0" w:space="0" w:color="auto"/>
                      </w:divBdr>
                      <w:divsChild>
                        <w:div w:id="1873691866">
                          <w:marLeft w:val="0"/>
                          <w:marRight w:val="0"/>
                          <w:marTop w:val="225"/>
                          <w:marBottom w:val="0"/>
                          <w:divBdr>
                            <w:top w:val="none" w:sz="0" w:space="0" w:color="auto"/>
                            <w:left w:val="none" w:sz="0" w:space="0" w:color="auto"/>
                            <w:bottom w:val="none" w:sz="0" w:space="0" w:color="auto"/>
                            <w:right w:val="none" w:sz="0" w:space="0" w:color="auto"/>
                          </w:divBdr>
                          <w:divsChild>
                            <w:div w:id="17866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806828">
                  <w:marLeft w:val="0"/>
                  <w:marRight w:val="0"/>
                  <w:marTop w:val="0"/>
                  <w:marBottom w:val="0"/>
                  <w:divBdr>
                    <w:top w:val="none" w:sz="0" w:space="0" w:color="auto"/>
                    <w:left w:val="none" w:sz="0" w:space="0" w:color="auto"/>
                    <w:bottom w:val="none" w:sz="0" w:space="0" w:color="auto"/>
                    <w:right w:val="none" w:sz="0" w:space="0" w:color="auto"/>
                  </w:divBdr>
                  <w:divsChild>
                    <w:div w:id="1678726073">
                      <w:marLeft w:val="0"/>
                      <w:marRight w:val="0"/>
                      <w:marTop w:val="0"/>
                      <w:marBottom w:val="0"/>
                      <w:divBdr>
                        <w:top w:val="none" w:sz="0" w:space="0" w:color="auto"/>
                        <w:left w:val="none" w:sz="0" w:space="0" w:color="auto"/>
                        <w:bottom w:val="none" w:sz="0" w:space="0" w:color="auto"/>
                        <w:right w:val="none" w:sz="0" w:space="0" w:color="auto"/>
                      </w:divBdr>
                      <w:divsChild>
                        <w:div w:id="1845897044">
                          <w:marLeft w:val="0"/>
                          <w:marRight w:val="0"/>
                          <w:marTop w:val="225"/>
                          <w:marBottom w:val="0"/>
                          <w:divBdr>
                            <w:top w:val="none" w:sz="0" w:space="0" w:color="auto"/>
                            <w:left w:val="none" w:sz="0" w:space="0" w:color="auto"/>
                            <w:bottom w:val="none" w:sz="0" w:space="0" w:color="auto"/>
                            <w:right w:val="none" w:sz="0" w:space="0" w:color="auto"/>
                          </w:divBdr>
                          <w:divsChild>
                            <w:div w:id="53281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307390">
              <w:marLeft w:val="0"/>
              <w:marRight w:val="0"/>
              <w:marTop w:val="300"/>
              <w:marBottom w:val="450"/>
              <w:divBdr>
                <w:top w:val="none" w:sz="0" w:space="0" w:color="auto"/>
                <w:left w:val="none" w:sz="0" w:space="0" w:color="auto"/>
                <w:bottom w:val="none" w:sz="0" w:space="0" w:color="auto"/>
                <w:right w:val="none" w:sz="0" w:space="0" w:color="auto"/>
              </w:divBdr>
            </w:div>
            <w:div w:id="2080903674">
              <w:marLeft w:val="0"/>
              <w:marRight w:val="0"/>
              <w:marTop w:val="225"/>
              <w:marBottom w:val="225"/>
              <w:divBdr>
                <w:top w:val="none" w:sz="0" w:space="0" w:color="auto"/>
                <w:left w:val="none" w:sz="0" w:space="0" w:color="auto"/>
                <w:bottom w:val="none" w:sz="0" w:space="0" w:color="auto"/>
                <w:right w:val="none" w:sz="0" w:space="0" w:color="auto"/>
              </w:divBdr>
              <w:divsChild>
                <w:div w:id="1651906368">
                  <w:marLeft w:val="0"/>
                  <w:marRight w:val="0"/>
                  <w:marTop w:val="0"/>
                  <w:marBottom w:val="0"/>
                  <w:divBdr>
                    <w:top w:val="single" w:sz="12" w:space="4" w:color="2A3B8F"/>
                    <w:left w:val="none" w:sz="0" w:space="5" w:color="auto"/>
                    <w:bottom w:val="none" w:sz="0" w:space="0" w:color="auto"/>
                    <w:right w:val="none" w:sz="0" w:space="5" w:color="auto"/>
                  </w:divBdr>
                </w:div>
              </w:divsChild>
            </w:div>
            <w:div w:id="348796933">
              <w:marLeft w:val="0"/>
              <w:marRight w:val="0"/>
              <w:marTop w:val="0"/>
              <w:marBottom w:val="0"/>
              <w:divBdr>
                <w:top w:val="none" w:sz="0" w:space="0" w:color="auto"/>
                <w:left w:val="none" w:sz="0" w:space="0" w:color="auto"/>
                <w:bottom w:val="none" w:sz="0" w:space="0" w:color="auto"/>
                <w:right w:val="none" w:sz="0" w:space="0" w:color="auto"/>
              </w:divBdr>
              <w:divsChild>
                <w:div w:id="551425616">
                  <w:marLeft w:val="0"/>
                  <w:marRight w:val="0"/>
                  <w:marTop w:val="0"/>
                  <w:marBottom w:val="300"/>
                  <w:divBdr>
                    <w:top w:val="none" w:sz="0" w:space="0" w:color="auto"/>
                    <w:left w:val="none" w:sz="0" w:space="0" w:color="auto"/>
                    <w:bottom w:val="none" w:sz="0" w:space="0" w:color="auto"/>
                    <w:right w:val="none" w:sz="0" w:space="0" w:color="auto"/>
                  </w:divBdr>
                </w:div>
              </w:divsChild>
            </w:div>
            <w:div w:id="1596666059">
              <w:marLeft w:val="0"/>
              <w:marRight w:val="0"/>
              <w:marTop w:val="600"/>
              <w:marBottom w:val="600"/>
              <w:divBdr>
                <w:top w:val="none" w:sz="0" w:space="0" w:color="auto"/>
                <w:left w:val="none" w:sz="0" w:space="0" w:color="auto"/>
                <w:bottom w:val="none" w:sz="0" w:space="0" w:color="auto"/>
                <w:right w:val="none" w:sz="0" w:space="0" w:color="auto"/>
              </w:divBdr>
              <w:divsChild>
                <w:div w:id="977228748">
                  <w:marLeft w:val="0"/>
                  <w:marRight w:val="0"/>
                  <w:marTop w:val="450"/>
                  <w:marBottom w:val="0"/>
                  <w:divBdr>
                    <w:top w:val="none" w:sz="0" w:space="0" w:color="auto"/>
                    <w:left w:val="none" w:sz="0" w:space="0" w:color="auto"/>
                    <w:bottom w:val="none" w:sz="0" w:space="0" w:color="auto"/>
                    <w:right w:val="none" w:sz="0" w:space="0" w:color="auto"/>
                  </w:divBdr>
                  <w:divsChild>
                    <w:div w:id="1618946823">
                      <w:marLeft w:val="0"/>
                      <w:marRight w:val="0"/>
                      <w:marTop w:val="0"/>
                      <w:marBottom w:val="450"/>
                      <w:divBdr>
                        <w:top w:val="none" w:sz="0" w:space="0" w:color="auto"/>
                        <w:left w:val="none" w:sz="0" w:space="0" w:color="auto"/>
                        <w:bottom w:val="none" w:sz="0" w:space="0" w:color="auto"/>
                        <w:right w:val="none" w:sz="0" w:space="0" w:color="auto"/>
                      </w:divBdr>
                      <w:divsChild>
                        <w:div w:id="1766799780">
                          <w:marLeft w:val="0"/>
                          <w:marRight w:val="0"/>
                          <w:marTop w:val="0"/>
                          <w:marBottom w:val="0"/>
                          <w:divBdr>
                            <w:top w:val="none" w:sz="0" w:space="0" w:color="auto"/>
                            <w:left w:val="none" w:sz="0" w:space="0" w:color="auto"/>
                            <w:bottom w:val="none" w:sz="0" w:space="0" w:color="auto"/>
                            <w:right w:val="none" w:sz="0" w:space="0" w:color="auto"/>
                          </w:divBdr>
                          <w:divsChild>
                            <w:div w:id="59220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5430">
                      <w:marLeft w:val="0"/>
                      <w:marRight w:val="0"/>
                      <w:marTop w:val="0"/>
                      <w:marBottom w:val="0"/>
                      <w:divBdr>
                        <w:top w:val="none" w:sz="0" w:space="0" w:color="auto"/>
                        <w:left w:val="none" w:sz="0" w:space="0" w:color="auto"/>
                        <w:bottom w:val="none" w:sz="0" w:space="0" w:color="auto"/>
                        <w:right w:val="none" w:sz="0" w:space="0" w:color="auto"/>
                      </w:divBdr>
                    </w:div>
                  </w:divsChild>
                </w:div>
                <w:div w:id="1187792481">
                  <w:marLeft w:val="0"/>
                  <w:marRight w:val="0"/>
                  <w:marTop w:val="450"/>
                  <w:marBottom w:val="0"/>
                  <w:divBdr>
                    <w:top w:val="none" w:sz="0" w:space="0" w:color="auto"/>
                    <w:left w:val="none" w:sz="0" w:space="0" w:color="auto"/>
                    <w:bottom w:val="none" w:sz="0" w:space="0" w:color="auto"/>
                    <w:right w:val="none" w:sz="0" w:space="0" w:color="auto"/>
                  </w:divBdr>
                  <w:divsChild>
                    <w:div w:id="2078281776">
                      <w:marLeft w:val="0"/>
                      <w:marRight w:val="0"/>
                      <w:marTop w:val="0"/>
                      <w:marBottom w:val="450"/>
                      <w:divBdr>
                        <w:top w:val="none" w:sz="0" w:space="0" w:color="auto"/>
                        <w:left w:val="none" w:sz="0" w:space="0" w:color="auto"/>
                        <w:bottom w:val="none" w:sz="0" w:space="0" w:color="auto"/>
                        <w:right w:val="none" w:sz="0" w:space="0" w:color="auto"/>
                      </w:divBdr>
                      <w:divsChild>
                        <w:div w:id="1981642006">
                          <w:marLeft w:val="0"/>
                          <w:marRight w:val="0"/>
                          <w:marTop w:val="0"/>
                          <w:marBottom w:val="0"/>
                          <w:divBdr>
                            <w:top w:val="none" w:sz="0" w:space="0" w:color="auto"/>
                            <w:left w:val="none" w:sz="0" w:space="0" w:color="auto"/>
                            <w:bottom w:val="none" w:sz="0" w:space="0" w:color="auto"/>
                            <w:right w:val="none" w:sz="0" w:space="0" w:color="auto"/>
                          </w:divBdr>
                          <w:divsChild>
                            <w:div w:id="160426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78758">
                      <w:marLeft w:val="0"/>
                      <w:marRight w:val="0"/>
                      <w:marTop w:val="0"/>
                      <w:marBottom w:val="0"/>
                      <w:divBdr>
                        <w:top w:val="none" w:sz="0" w:space="0" w:color="auto"/>
                        <w:left w:val="none" w:sz="0" w:space="0" w:color="auto"/>
                        <w:bottom w:val="none" w:sz="0" w:space="0" w:color="auto"/>
                        <w:right w:val="none" w:sz="0" w:space="0" w:color="auto"/>
                      </w:divBdr>
                    </w:div>
                  </w:divsChild>
                </w:div>
                <w:div w:id="163327078">
                  <w:marLeft w:val="0"/>
                  <w:marRight w:val="0"/>
                  <w:marTop w:val="0"/>
                  <w:marBottom w:val="0"/>
                  <w:divBdr>
                    <w:top w:val="none" w:sz="0" w:space="0" w:color="auto"/>
                    <w:left w:val="none" w:sz="0" w:space="0" w:color="auto"/>
                    <w:bottom w:val="none" w:sz="0" w:space="0" w:color="auto"/>
                    <w:right w:val="none" w:sz="0" w:space="0" w:color="auto"/>
                  </w:divBdr>
                </w:div>
              </w:divsChild>
            </w:div>
            <w:div w:id="1984388345">
              <w:marLeft w:val="0"/>
              <w:marRight w:val="0"/>
              <w:marTop w:val="0"/>
              <w:marBottom w:val="0"/>
              <w:divBdr>
                <w:top w:val="none" w:sz="0" w:space="0" w:color="auto"/>
                <w:left w:val="none" w:sz="0" w:space="0" w:color="auto"/>
                <w:bottom w:val="none" w:sz="0" w:space="0" w:color="auto"/>
                <w:right w:val="none" w:sz="0" w:space="0" w:color="auto"/>
              </w:divBdr>
            </w:div>
          </w:divsChild>
        </w:div>
        <w:div w:id="105858673">
          <w:marLeft w:val="0"/>
          <w:marRight w:val="90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catholiccompany.com/first-communion-c21/?aid=5849&amp;new=yes&amp;engine=GFblog" TargetMode="External"/><Relationship Id="rId4" Type="http://schemas.openxmlformats.org/officeDocument/2006/relationships/hyperlink" Target="https://www.getfed.com/author/whitn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Confirmation</dc:creator>
  <cp:lastModifiedBy>Marie Mozzi</cp:lastModifiedBy>
  <cp:revision>2</cp:revision>
  <dcterms:created xsi:type="dcterms:W3CDTF">2026-07-31T16:19:00Z</dcterms:created>
  <dcterms:modified xsi:type="dcterms:W3CDTF">2026-07-31T16:19:00Z</dcterms:modified>
</cp:coreProperties>
</file>