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0A77" w14:textId="50BD6016" w:rsidR="007368FA" w:rsidRDefault="00687299" w:rsidP="006872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C1C1FAF" wp14:editId="56ACE5D0">
            <wp:extent cx="1123950" cy="1659231"/>
            <wp:effectExtent l="0" t="0" r="0" b="0"/>
            <wp:docPr id="935864696" name="Picture 2" descr="A yellow and red shield with red and yellow lions and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864696" name="Picture 2" descr="A yellow and red shield with red and yellow lions and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50" cy="166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CD45A" w14:textId="77777777" w:rsidR="00687299" w:rsidRDefault="00687299" w:rsidP="0068729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CAF491" w14:textId="19A24789" w:rsidR="00687299" w:rsidRPr="00207906" w:rsidRDefault="28642ADE" w:rsidP="00464B1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4ECE777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687299" w:rsidRPr="04ECE777">
        <w:rPr>
          <w:rFonts w:ascii="Times New Roman" w:hAnsi="Times New Roman" w:cs="Times New Roman"/>
          <w:b/>
          <w:bCs/>
          <w:sz w:val="28"/>
          <w:szCs w:val="28"/>
        </w:rPr>
        <w:t>iocese of Saint Petersburg – Office of Archives and Records</w:t>
      </w:r>
    </w:p>
    <w:p w14:paraId="6159833F" w14:textId="27FFC243" w:rsidR="00687299" w:rsidRPr="00207906" w:rsidRDefault="00687299" w:rsidP="00687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7906">
        <w:rPr>
          <w:rFonts w:ascii="Times New Roman" w:hAnsi="Times New Roman" w:cs="Times New Roman"/>
          <w:b/>
          <w:bCs/>
          <w:sz w:val="28"/>
          <w:szCs w:val="28"/>
        </w:rPr>
        <w:t>Hurricane Preparedness for Parishes and Schools</w:t>
      </w:r>
    </w:p>
    <w:p w14:paraId="1DC7B48E" w14:textId="5C987B79" w:rsidR="001C7B80" w:rsidRDefault="00774012" w:rsidP="001C7B80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After the Flood: Advice for Salvaging</w:t>
      </w:r>
    </w:p>
    <w:p w14:paraId="5C438FEA" w14:textId="0623A970" w:rsidR="00791ADC" w:rsidRDefault="008F05F3" w:rsidP="001C7B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Did you know that </w:t>
      </w:r>
      <w:hyperlink r:id="rId6" w:history="1">
        <w:r w:rsidR="00280294" w:rsidRPr="00E20F89">
          <w:rPr>
            <w:rStyle w:val="Hyperlink"/>
            <w:rFonts w:ascii="Times New Roman" w:hAnsi="Times New Roman" w:cs="Times New Roman"/>
            <w:sz w:val="28"/>
            <w:szCs w:val="28"/>
          </w:rPr>
          <w:t>www.fema.gov</w:t>
        </w:r>
      </w:hyperlink>
      <w:r w:rsidR="00280294">
        <w:rPr>
          <w:rFonts w:ascii="Times New Roman" w:hAnsi="Times New Roman" w:cs="Times New Roman"/>
          <w:sz w:val="28"/>
          <w:szCs w:val="28"/>
        </w:rPr>
        <w:t xml:space="preserve"> has excellent</w:t>
      </w:r>
      <w:r w:rsidR="003C6FFC">
        <w:rPr>
          <w:rFonts w:ascii="Times New Roman" w:hAnsi="Times New Roman" w:cs="Times New Roman"/>
          <w:sz w:val="28"/>
          <w:szCs w:val="28"/>
        </w:rPr>
        <w:t xml:space="preserve"> tools to recover</w:t>
      </w:r>
      <w:r w:rsidR="00954D01">
        <w:rPr>
          <w:rFonts w:ascii="Times New Roman" w:hAnsi="Times New Roman" w:cs="Times New Roman"/>
          <w:sz w:val="28"/>
          <w:szCs w:val="28"/>
        </w:rPr>
        <w:t xml:space="preserve"> family treasures from a disaster.  </w:t>
      </w:r>
      <w:r w:rsidR="00081620">
        <w:rPr>
          <w:rFonts w:ascii="Times New Roman" w:hAnsi="Times New Roman" w:cs="Times New Roman"/>
          <w:sz w:val="28"/>
          <w:szCs w:val="28"/>
        </w:rPr>
        <w:t>The simple steps and instructions on their website could help our parishes and schools recover</w:t>
      </w:r>
      <w:r w:rsidR="006A4A9B">
        <w:rPr>
          <w:rFonts w:ascii="Times New Roman" w:hAnsi="Times New Roman" w:cs="Times New Roman"/>
          <w:sz w:val="28"/>
          <w:szCs w:val="28"/>
        </w:rPr>
        <w:t xml:space="preserve"> items.</w:t>
      </w:r>
      <w:r w:rsidR="00722BA4">
        <w:rPr>
          <w:rFonts w:ascii="Times New Roman" w:hAnsi="Times New Roman" w:cs="Times New Roman"/>
          <w:sz w:val="28"/>
          <w:szCs w:val="28"/>
        </w:rPr>
        <w:t xml:space="preserve"> </w:t>
      </w:r>
      <w:r w:rsidR="009C6536">
        <w:rPr>
          <w:rFonts w:ascii="Times New Roman" w:hAnsi="Times New Roman" w:cs="Times New Roman"/>
          <w:sz w:val="28"/>
          <w:szCs w:val="28"/>
        </w:rPr>
        <w:t>A</w:t>
      </w:r>
      <w:r w:rsidR="00CC64D1">
        <w:rPr>
          <w:rFonts w:ascii="Times New Roman" w:hAnsi="Times New Roman" w:cs="Times New Roman"/>
          <w:sz w:val="28"/>
          <w:szCs w:val="28"/>
        </w:rPr>
        <w:t xml:space="preserve"> few quick tips:</w:t>
      </w:r>
    </w:p>
    <w:p w14:paraId="1C2B7260" w14:textId="7F7B6D1F" w:rsidR="00CC64D1" w:rsidRDefault="008D79D2" w:rsidP="00CC64D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Prioritize</w:t>
      </w:r>
      <w:r w:rsidR="00CC64D1">
        <w:rPr>
          <w:rFonts w:ascii="Times New Roman" w:hAnsi="Times New Roman" w:cs="Times New Roman"/>
          <w:sz w:val="28"/>
          <w:szCs w:val="28"/>
        </w:rPr>
        <w:t>:</w:t>
      </w:r>
      <w:r w:rsidR="00C96144">
        <w:rPr>
          <w:rFonts w:ascii="Times New Roman" w:hAnsi="Times New Roman" w:cs="Times New Roman"/>
          <w:sz w:val="28"/>
          <w:szCs w:val="28"/>
        </w:rPr>
        <w:t xml:space="preserve"> Focus on what’s most important to save.</w:t>
      </w:r>
    </w:p>
    <w:p w14:paraId="175A50C5" w14:textId="14538DE5" w:rsidR="00C96144" w:rsidRDefault="00C96144" w:rsidP="00CC64D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Create Space</w:t>
      </w:r>
      <w:r w:rsidR="000B6FEB">
        <w:rPr>
          <w:rFonts w:ascii="Times New Roman" w:hAnsi="Times New Roman" w:cs="Times New Roman"/>
          <w:sz w:val="28"/>
          <w:szCs w:val="28"/>
        </w:rPr>
        <w:t>: Spreading</w:t>
      </w:r>
      <w:r>
        <w:rPr>
          <w:rFonts w:ascii="Times New Roman" w:hAnsi="Times New Roman" w:cs="Times New Roman"/>
          <w:sz w:val="28"/>
          <w:szCs w:val="28"/>
        </w:rPr>
        <w:t xml:space="preserve"> things out to dry takes up a lot of space</w:t>
      </w:r>
      <w:r w:rsidR="008D79D2">
        <w:rPr>
          <w:rFonts w:ascii="Times New Roman" w:hAnsi="Times New Roman" w:cs="Times New Roman"/>
          <w:sz w:val="28"/>
          <w:szCs w:val="28"/>
        </w:rPr>
        <w:t>.</w:t>
      </w:r>
    </w:p>
    <w:p w14:paraId="3E870602" w14:textId="5C4B7020" w:rsidR="008D79D2" w:rsidRDefault="008D79D2" w:rsidP="00CC64D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Handle with Care</w:t>
      </w:r>
      <w:r w:rsidR="000B6FEB">
        <w:rPr>
          <w:rFonts w:ascii="Times New Roman" w:hAnsi="Times New Roman" w:cs="Times New Roman"/>
          <w:sz w:val="28"/>
          <w:szCs w:val="28"/>
        </w:rPr>
        <w:t>: Use</w:t>
      </w:r>
      <w:r w:rsidR="000C0A24">
        <w:rPr>
          <w:rFonts w:ascii="Times New Roman" w:hAnsi="Times New Roman" w:cs="Times New Roman"/>
          <w:sz w:val="28"/>
          <w:szCs w:val="28"/>
        </w:rPr>
        <w:t xml:space="preserve"> great caution when handling items, which can be especially fragile when wet.</w:t>
      </w:r>
    </w:p>
    <w:p w14:paraId="27E78CD7" w14:textId="5F913406" w:rsidR="000C0A24" w:rsidRDefault="000843E5" w:rsidP="000843E5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843E5">
        <w:rPr>
          <w:rFonts w:ascii="Times New Roman" w:hAnsi="Times New Roman" w:cs="Times New Roman"/>
          <w:b/>
          <w:bCs/>
          <w:sz w:val="28"/>
          <w:szCs w:val="28"/>
          <w:u w:val="single"/>
        </w:rPr>
        <w:t>Quick Tips</w:t>
      </w:r>
    </w:p>
    <w:p w14:paraId="045949D1" w14:textId="23A6782D" w:rsidR="000843E5" w:rsidRDefault="00427F31" w:rsidP="00084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Gentle air drying is best -indoors if possible</w:t>
      </w:r>
      <w:r w:rsidR="00A10DFC">
        <w:rPr>
          <w:rFonts w:ascii="Times New Roman" w:hAnsi="Times New Roman" w:cs="Times New Roman"/>
          <w:sz w:val="28"/>
          <w:szCs w:val="28"/>
        </w:rPr>
        <w:t>.  Increase indoor airflow with fans, open windows, air conditioners and dehumidifiers.</w:t>
      </w:r>
    </w:p>
    <w:p w14:paraId="7FF32CFF" w14:textId="14AB94E8" w:rsidR="00F174BA" w:rsidRDefault="00F174BA" w:rsidP="00F174B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Never pull apart wet photographs that are stuck together.</w:t>
      </w:r>
    </w:p>
    <w:p w14:paraId="5A1E925F" w14:textId="6C835187" w:rsidR="00F174BA" w:rsidRDefault="003725D4" w:rsidP="00F174B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Clean photographs by rinsing carefully </w:t>
      </w:r>
      <w:r w:rsidR="0066118D">
        <w:rPr>
          <w:rFonts w:ascii="Times New Roman" w:hAnsi="Times New Roman" w:cs="Times New Roman"/>
          <w:sz w:val="28"/>
          <w:szCs w:val="28"/>
        </w:rPr>
        <w:t>in clean water.</w:t>
      </w:r>
    </w:p>
    <w:p w14:paraId="279C418F" w14:textId="5D6017D5" w:rsidR="0066118D" w:rsidRDefault="0066118D" w:rsidP="00F174B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Air dry photos on a plastic screen or paper towel, or by han</w:t>
      </w:r>
      <w:r w:rsidR="004A6B9E">
        <w:rPr>
          <w:rFonts w:ascii="Times New Roman" w:hAnsi="Times New Roman" w:cs="Times New Roman"/>
          <w:sz w:val="28"/>
          <w:szCs w:val="28"/>
        </w:rPr>
        <w:t>ging them by the corner with plastic clothespins.</w:t>
      </w:r>
    </w:p>
    <w:p w14:paraId="0EC97F0E" w14:textId="7F11E3A1" w:rsidR="004A6B9E" w:rsidRPr="00F174BA" w:rsidRDefault="003551C7" w:rsidP="00F174B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Don’t let the image come into contact with other surfaces as it dries.</w:t>
      </w:r>
    </w:p>
    <w:p w14:paraId="57F85327" w14:textId="22C2297D" w:rsidR="001C7B80" w:rsidRPr="00207906" w:rsidRDefault="00C16B79" w:rsidP="001C7B8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</w:t>
      </w:r>
      <w:r w:rsidR="002537E0" w:rsidRPr="00207906">
        <w:rPr>
          <w:rFonts w:ascii="Times New Roman" w:hAnsi="Times New Roman" w:cs="Times New Roman"/>
          <w:sz w:val="28"/>
          <w:szCs w:val="28"/>
        </w:rPr>
        <w:t xml:space="preserve"> you have any questions or concerns, please contact </w:t>
      </w:r>
      <w:r w:rsidR="00262B9E">
        <w:rPr>
          <w:rFonts w:ascii="Times New Roman" w:hAnsi="Times New Roman" w:cs="Times New Roman"/>
          <w:sz w:val="28"/>
          <w:szCs w:val="28"/>
        </w:rPr>
        <w:t>the Office of Archives &amp; Records at</w:t>
      </w:r>
      <w:r w:rsidR="002537E0" w:rsidRPr="00207906">
        <w:rPr>
          <w:rFonts w:ascii="Times New Roman" w:hAnsi="Times New Roman" w:cs="Times New Roman"/>
          <w:sz w:val="28"/>
          <w:szCs w:val="28"/>
        </w:rPr>
        <w:t xml:space="preserve"> (727) 344-1611, Ext. 5383</w:t>
      </w:r>
      <w:r w:rsidR="00BF3FDA">
        <w:rPr>
          <w:rFonts w:ascii="Times New Roman" w:hAnsi="Times New Roman" w:cs="Times New Roman"/>
          <w:sz w:val="28"/>
          <w:szCs w:val="28"/>
        </w:rPr>
        <w:t>.</w:t>
      </w:r>
    </w:p>
    <w:p w14:paraId="559851C5" w14:textId="072A62A1" w:rsidR="001C7B80" w:rsidRPr="00BF3FDA" w:rsidRDefault="001C7B80" w:rsidP="00BF3FD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F3FDA">
        <w:rPr>
          <w:rFonts w:ascii="Times New Roman" w:hAnsi="Times New Roman" w:cs="Times New Roman"/>
          <w:b/>
          <w:bCs/>
          <w:sz w:val="32"/>
          <w:szCs w:val="32"/>
        </w:rPr>
        <w:t>Be well.  Be prepared.  Be safe!</w:t>
      </w:r>
    </w:p>
    <w:sectPr w:rsidR="001C7B80" w:rsidRPr="00BF3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64912"/>
    <w:multiLevelType w:val="hybridMultilevel"/>
    <w:tmpl w:val="E9343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45149"/>
    <w:multiLevelType w:val="hybridMultilevel"/>
    <w:tmpl w:val="26166A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4C1DF1"/>
    <w:multiLevelType w:val="hybridMultilevel"/>
    <w:tmpl w:val="9B8A9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646993">
    <w:abstractNumId w:val="1"/>
  </w:num>
  <w:num w:numId="2" w16cid:durableId="1775663724">
    <w:abstractNumId w:val="2"/>
  </w:num>
  <w:num w:numId="3" w16cid:durableId="43694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99"/>
    <w:rsid w:val="00037E81"/>
    <w:rsid w:val="000400D6"/>
    <w:rsid w:val="00042765"/>
    <w:rsid w:val="00045093"/>
    <w:rsid w:val="000642C3"/>
    <w:rsid w:val="00081620"/>
    <w:rsid w:val="000843E5"/>
    <w:rsid w:val="000B357B"/>
    <w:rsid w:val="000B601B"/>
    <w:rsid w:val="000B6FEB"/>
    <w:rsid w:val="000C0A24"/>
    <w:rsid w:val="000D61C4"/>
    <w:rsid w:val="0017104D"/>
    <w:rsid w:val="00194007"/>
    <w:rsid w:val="001B054E"/>
    <w:rsid w:val="001C7B80"/>
    <w:rsid w:val="001D3D25"/>
    <w:rsid w:val="00207906"/>
    <w:rsid w:val="00212789"/>
    <w:rsid w:val="002276F6"/>
    <w:rsid w:val="002537E0"/>
    <w:rsid w:val="00262B9E"/>
    <w:rsid w:val="00280294"/>
    <w:rsid w:val="00294876"/>
    <w:rsid w:val="00295534"/>
    <w:rsid w:val="002A1A87"/>
    <w:rsid w:val="002B41DD"/>
    <w:rsid w:val="00307531"/>
    <w:rsid w:val="0033486D"/>
    <w:rsid w:val="003551C7"/>
    <w:rsid w:val="003725D4"/>
    <w:rsid w:val="003B0841"/>
    <w:rsid w:val="003C6FFC"/>
    <w:rsid w:val="004134AA"/>
    <w:rsid w:val="004211C7"/>
    <w:rsid w:val="00427F31"/>
    <w:rsid w:val="00464B1F"/>
    <w:rsid w:val="00482ADA"/>
    <w:rsid w:val="004A563E"/>
    <w:rsid w:val="004A6B9E"/>
    <w:rsid w:val="004B691E"/>
    <w:rsid w:val="004C4EBC"/>
    <w:rsid w:val="004F5C20"/>
    <w:rsid w:val="00512F0A"/>
    <w:rsid w:val="005303B8"/>
    <w:rsid w:val="00544DED"/>
    <w:rsid w:val="005A127D"/>
    <w:rsid w:val="005D3B76"/>
    <w:rsid w:val="00615552"/>
    <w:rsid w:val="0066118D"/>
    <w:rsid w:val="00687299"/>
    <w:rsid w:val="006A4A9B"/>
    <w:rsid w:val="006B55F8"/>
    <w:rsid w:val="006E6F2B"/>
    <w:rsid w:val="006E7D05"/>
    <w:rsid w:val="00720B3C"/>
    <w:rsid w:val="00722BA4"/>
    <w:rsid w:val="007278EC"/>
    <w:rsid w:val="007368FA"/>
    <w:rsid w:val="00774012"/>
    <w:rsid w:val="007779E1"/>
    <w:rsid w:val="00791ADC"/>
    <w:rsid w:val="007A5C84"/>
    <w:rsid w:val="007B7D42"/>
    <w:rsid w:val="007D5FEC"/>
    <w:rsid w:val="00811312"/>
    <w:rsid w:val="008142E0"/>
    <w:rsid w:val="008221FD"/>
    <w:rsid w:val="00853A52"/>
    <w:rsid w:val="00853CA4"/>
    <w:rsid w:val="008C054D"/>
    <w:rsid w:val="008D79D2"/>
    <w:rsid w:val="008F05F3"/>
    <w:rsid w:val="00940A77"/>
    <w:rsid w:val="00945D39"/>
    <w:rsid w:val="00954D01"/>
    <w:rsid w:val="009C6536"/>
    <w:rsid w:val="009E3D7B"/>
    <w:rsid w:val="009F5C52"/>
    <w:rsid w:val="00A027DD"/>
    <w:rsid w:val="00A1005B"/>
    <w:rsid w:val="00A10DFC"/>
    <w:rsid w:val="00A143AF"/>
    <w:rsid w:val="00A21BF4"/>
    <w:rsid w:val="00A40314"/>
    <w:rsid w:val="00A41CB4"/>
    <w:rsid w:val="00A4556E"/>
    <w:rsid w:val="00AB4FDA"/>
    <w:rsid w:val="00B773F0"/>
    <w:rsid w:val="00BA74E6"/>
    <w:rsid w:val="00BD5880"/>
    <w:rsid w:val="00BE2EE2"/>
    <w:rsid w:val="00BF3FDA"/>
    <w:rsid w:val="00C16B79"/>
    <w:rsid w:val="00C22020"/>
    <w:rsid w:val="00C324DD"/>
    <w:rsid w:val="00C96144"/>
    <w:rsid w:val="00CC64D1"/>
    <w:rsid w:val="00D246B8"/>
    <w:rsid w:val="00D24D8C"/>
    <w:rsid w:val="00D40C80"/>
    <w:rsid w:val="00D4358C"/>
    <w:rsid w:val="00D520F3"/>
    <w:rsid w:val="00D619E6"/>
    <w:rsid w:val="00DA11EF"/>
    <w:rsid w:val="00DE10AC"/>
    <w:rsid w:val="00DF0817"/>
    <w:rsid w:val="00E31A84"/>
    <w:rsid w:val="00E326A5"/>
    <w:rsid w:val="00E357DE"/>
    <w:rsid w:val="00E36104"/>
    <w:rsid w:val="00E5534E"/>
    <w:rsid w:val="00E7076C"/>
    <w:rsid w:val="00E757C7"/>
    <w:rsid w:val="00EB7DD6"/>
    <w:rsid w:val="00EF3EDF"/>
    <w:rsid w:val="00F141CA"/>
    <w:rsid w:val="00F174BA"/>
    <w:rsid w:val="00F32B17"/>
    <w:rsid w:val="00F46A91"/>
    <w:rsid w:val="00F5631C"/>
    <w:rsid w:val="00F95AEB"/>
    <w:rsid w:val="00FC4B19"/>
    <w:rsid w:val="0113D0BB"/>
    <w:rsid w:val="04ECE777"/>
    <w:rsid w:val="28642ADE"/>
    <w:rsid w:val="6791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90BA4"/>
  <w15:chartTrackingRefBased/>
  <w15:docId w15:val="{D7727928-5131-4CA9-904C-CAE3A130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2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2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2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6B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ma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Mobley</dc:creator>
  <cp:keywords/>
  <dc:description/>
  <cp:lastModifiedBy>Lisa Mobley</cp:lastModifiedBy>
  <cp:revision>32</cp:revision>
  <dcterms:created xsi:type="dcterms:W3CDTF">2025-07-29T13:28:00Z</dcterms:created>
  <dcterms:modified xsi:type="dcterms:W3CDTF">2026-03-04T19:27:00Z</dcterms:modified>
</cp:coreProperties>
</file>